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6C" w:rsidRPr="00F03D74" w:rsidRDefault="00F03102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Anexa nr. </w:t>
      </w:r>
      <w:r w:rsidR="00A768AA">
        <w:rPr>
          <w:rFonts w:ascii="Times New Roman" w:hAnsi="Times New Roman" w:cs="Times New Roman"/>
          <w:b/>
        </w:rPr>
        <w:t>6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5"/>
        <w:gridCol w:w="1098"/>
        <w:gridCol w:w="4713"/>
        <w:gridCol w:w="392"/>
        <w:gridCol w:w="2514"/>
      </w:tblGrid>
      <w:tr w:rsidR="00C63116" w:rsidRPr="00F03D74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E440BA" w:rsidP="00AD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E440BA">
              <w:rPr>
                <w:rFonts w:ascii="Times New Roman" w:hAnsi="Times New Roman" w:cs="Times New Roman"/>
                <w:noProof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762.35pt;margin-top:11.1pt;width:68.85pt;height:23.65pt;z-index:251673600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+mgAIAABIFAAAOAAAAZHJzL2Uyb0RvYy54bWysVF1v2yAUfZ+0/4B4T203TppYdaouTqZJ&#10;3YfU7gcQwDEaBgYkdjftv++CkzRZX6ZpfrDB9/pwzr3n+vaubyXac+uEViXOrlKMuKKaCbUt8den&#10;9WiGkfNEMSK14iV+5g7fLd6+ue1Mwa91oyXjFgGIckVnStx4b4okcbThLXFX2nAFwVrblnjY2m3C&#10;LOkAvZXJdZpOk05bZqym3Dl4Ww1BvIj4dc2p/1zXjnskSwzcfLzbeN+Ee7K4JcXWEtMIeqBB/oFF&#10;S4SCQ09QFfEE7ax4BdUKarXTtb+iuk10XQvKowZQk6V/qHlsiOFRCxTHmVOZ3P+DpZ/2XywSrMQT&#10;jBRpoUVPvPfone7RJFSnM66ApEcDab6H19DlqNSZB02/OaT0siFqy++t1V3DCQN2WfgyOft0wHEB&#10;ZNN91AyOITuvI1Bf2zaUDoqBAB269HzqTKBC4eXsJh/PgSGF0DhNx5PILSHF8WNjnX/PdYvCosQW&#10;Gh/Byf7B+UCGFMeUcJbSayFlbL5UqAPQ7GYyyNJSsBAMac5uN0tp0Z4E+8QrKoPIeVorPJhYihaI&#10;npJIEYqxUiye4omQwxqYSBXAQRtwO6wGs/ycp/PVbDXLR/n1dDXK06oa3a+X+Wi6Bn7VuFouq+xX&#10;4JnlRSMY4ypQPRo3y//OGIcRGix3su6FpAvl63i9Vp5c0ohVBlXHZ1QXXRAaP1jA95seChKssdHs&#10;Gfxg9TCU8BOBRaPtD4w6GMgSu+87YjlG8oMKnhrfZNMwwnE3z/IcNvYitDkPEUUBrMTUW4yGzdIP&#10;k78zVmwbOG1wstL34MVaRJ+8MDs4GAYvCjr8JMJkn+9j1suvbPEbAAD//wMAUEsDBBQABgAIAAAA&#10;IQD6XTri3wAAAAsBAAAPAAAAZHJzL2Rvd25yZXYueG1sTI/LTsMwEEX3SPyDNUjsqFOrcUuIUyGk&#10;CgkWqIUPcOPJA+xxiN00/D3uCpZXc3TvmXI7O8smHEPvScFykQFDqr3pqVXw8b672wALUZPR1hMq&#10;+MEA2+r6qtSF8Wfa43SILUslFAqtoItxKDgPdYdOh4UfkNKt8aPTMcWx5WbU51TuLBdZJrnTPaWF&#10;Tg/41GH9dTg5BS+vz98cmze9yzef01o2drlHq9Ttzfz4ACziHP9guOgndaiS09GfyARmU87Fap1Y&#10;BUIIYBdCSrECdlQg73PgVcn//1D9AgAA//8DAFBLAQItABQABgAIAAAAIQC2gziS/gAAAOEBAAAT&#10;AAAAAAAAAAAAAAAAAAAAAABbQ29udGVudF9UeXBlc10ueG1sUEsBAi0AFAAGAAgAAAAhADj9If/W&#10;AAAAlAEAAAsAAAAAAAAAAAAAAAAALwEAAF9yZWxzLy5yZWxzUEsBAi0AFAAGAAgAAAAhAJ7m36aA&#10;AgAAEgUAAA4AAAAAAAAAAAAAAAAALgIAAGRycy9lMm9Eb2MueG1sUEsBAi0AFAAGAAgAAAAhAPpd&#10;OuLfAAAACwEAAA8AAAAAAAAAAAAAAAAA2gQAAGRycy9kb3ducmV2LnhtbFBLBQYAAAAABAAEAPMA&#10;AADmBQAAAAA=&#10;" o:allowincell="f" filled="f" strokeweight=".25pt">
                  <v:textbox inset="10.8pt,7.2pt,10.8pt,7.2pt">
                    <w:txbxContent>
                      <w:p w:rsidR="00C63116" w:rsidRPr="00EB4D18" w:rsidRDefault="00C63116" w:rsidP="00C63116">
                        <w:pPr>
                          <w:spacing w:after="0" w:line="360" w:lineRule="auto"/>
                          <w:jc w:val="center"/>
                          <w:rPr>
                            <w:rFonts w:ascii="Cambria" w:eastAsia="Times New Roman" w:hAnsi="Cambria"/>
                            <w:iCs/>
                            <w:sz w:val="18"/>
                            <w:szCs w:val="28"/>
                          </w:rPr>
                        </w:pPr>
                        <w:r w:rsidRPr="00EB4D18">
                          <w:rPr>
                            <w:rFonts w:ascii="Cambria" w:eastAsia="Times New Roman" w:hAnsi="Cambria"/>
                            <w:iCs/>
                            <w:sz w:val="18"/>
                            <w:szCs w:val="28"/>
                          </w:rPr>
                          <w:t>Anexa nr. 3</w:t>
                        </w:r>
                      </w:p>
                    </w:txbxContent>
                  </v:textbox>
                  <w10:wrap type="square" anchorx="page" anchory="page"/>
                </v:shape>
              </w:pict>
            </w:r>
            <w:r w:rsidR="00AD2369">
              <w:rPr>
                <w:rFonts w:ascii="Times New Roman" w:hAnsi="Times New Roman" w:cs="Times New Roman"/>
                <w:noProof/>
                <w:sz w:val="14"/>
                <w:lang w:val="en-US"/>
              </w:rPr>
              <w:drawing>
                <wp:inline distT="0" distB="0" distL="0" distR="0">
                  <wp:extent cx="793115" cy="995045"/>
                  <wp:effectExtent l="0" t="0" r="6985" b="0"/>
                  <wp:docPr id="1" name="Imagine 1" descr="Stema Santana_corec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4" descr="Stema Santana_corec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99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pct"/>
            <w:gridSpan w:val="2"/>
            <w:shd w:val="clear" w:color="auto" w:fill="auto"/>
            <w:vAlign w:val="center"/>
          </w:tcPr>
          <w:p w:rsidR="00AD2369" w:rsidRPr="00F03D74" w:rsidRDefault="00AD2369" w:rsidP="00AD2369">
            <w:pPr>
              <w:pStyle w:val="Titlu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F03D74"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:rsidR="00AD2369" w:rsidRPr="00F03D74" w:rsidRDefault="00AD2369" w:rsidP="00AD23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Județul </w:t>
            </w:r>
            <w:r>
              <w:rPr>
                <w:rFonts w:ascii="Times New Roman" w:hAnsi="Times New Roman" w:cs="Times New Roman"/>
                <w:sz w:val="18"/>
              </w:rPr>
              <w:t>ARAD</w:t>
            </w:r>
          </w:p>
          <w:p w:rsidR="00AD2369" w:rsidRPr="00F03D74" w:rsidRDefault="00AD2369" w:rsidP="00AD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9"/>
            </w:r>
            <w:r w:rsidRPr="00C37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PRIMARIA ORASULUI SANTANA</w:t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A"/>
            </w:r>
          </w:p>
          <w:p w:rsidR="00AD2369" w:rsidRPr="00F03D74" w:rsidRDefault="00AD2369" w:rsidP="00AD236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Codul de înregistrare fiscală: </w:t>
            </w:r>
            <w:r>
              <w:rPr>
                <w:rFonts w:ascii="Times New Roman" w:hAnsi="Times New Roman" w:cs="Times New Roman"/>
                <w:sz w:val="18"/>
              </w:rPr>
              <w:t>3520121</w:t>
            </w:r>
          </w:p>
          <w:p w:rsidR="00C63116" w:rsidRPr="00F03D74" w:rsidRDefault="00AD2369" w:rsidP="00AD2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D74">
              <w:rPr>
                <w:rFonts w:ascii="Times New Roman" w:hAnsi="Times New Roman" w:cs="Times New Roman"/>
                <w:sz w:val="16"/>
              </w:rPr>
              <w:t>Adresă/Cont IBAN/tel/fax/e-mail</w:t>
            </w:r>
            <w:r>
              <w:rPr>
                <w:rFonts w:ascii="Times New Roman" w:hAnsi="Times New Roman" w:cs="Times New Roman"/>
                <w:sz w:val="16"/>
              </w:rPr>
              <w:t>: Santana, str. Muncii, nr. 120A contact@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primariasantana.ro</w:t>
            </w:r>
            <w:bookmarkStart w:id="0" w:name="_GoBack"/>
            <w:bookmarkEnd w:id="0"/>
            <w:proofErr w:type="spellEnd"/>
          </w:p>
        </w:tc>
        <w:tc>
          <w:tcPr>
            <w:tcW w:w="1394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Pr="00F03D74">
              <w:rPr>
                <w:rFonts w:ascii="Times New Roman" w:hAnsi="Times New Roman" w:cs="Times New Roman"/>
              </w:rPr>
              <w:t xml:space="preserve"> </w:t>
            </w:r>
            <w:r w:rsidR="00F03102">
              <w:rPr>
                <w:rFonts w:ascii="Times New Roman" w:hAnsi="Times New Roman" w:cs="Times New Roman"/>
                <w:b/>
              </w:rPr>
              <w:t>ITL – 006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053C">
              <w:rPr>
                <w:rFonts w:ascii="Times New Roman" w:hAnsi="Times New Roman" w:cs="Times New Roman"/>
              </w:rPr>
              <w:t>înreg</w:t>
            </w:r>
            <w:proofErr w:type="spellEnd"/>
            <w:r w:rsidR="0018053C">
              <w:rPr>
                <w:rFonts w:ascii="Times New Roman" w:hAnsi="Times New Roman" w:cs="Times New Roman"/>
              </w:rPr>
              <w:t>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C63116" w:rsidRPr="00F03D74" w:rsidTr="00C63116">
        <w:trPr>
          <w:trHeight w:val="321"/>
        </w:trPr>
        <w:tc>
          <w:tcPr>
            <w:tcW w:w="818" w:type="pct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Titlu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pStyle w:val="Titlu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Titlu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:rsidTr="00C63116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63116" w:rsidRPr="00C810A5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4"/>
                <w:szCs w:val="24"/>
              </w:rPr>
              <w:t>DECLARAȚIE FISCALĂ:</w:t>
            </w:r>
          </w:p>
          <w:p w:rsidR="00C810A5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pentru stabilirea impozitului asupra mijloacelor de transport marfă cu masa totală autorizată de peste 12 tone </w:t>
            </w:r>
          </w:p>
          <w:p w:rsidR="00C63116" w:rsidRPr="00C810A5" w:rsidRDefault="005D2399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  <w:t xml:space="preserve">aflate în proprietatea </w:t>
            </w:r>
          </w:p>
          <w:p w:rsidR="00C63116" w:rsidRPr="00F03D74" w:rsidRDefault="00E440BA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E440BA">
              <w:rPr>
                <w:rFonts w:ascii="Times New Roman" w:hAnsi="Times New Roman" w:cs="Times New Roman"/>
                <w:b/>
                <w:noProof/>
                <w:lang w:val="en-US"/>
              </w:rPr>
              <w:pict>
                <v:rect id="Rectangle 6" o:spid="_x0000_s1031" style="position:absolute;left:0;text-align:left;margin-left:159.1pt;margin-top:.75pt;width:7.15pt;height:7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obJZnNsAAAAIAQAADwAAAGRycy9kb3ducmV2LnhtbEyPQU+DQBCF7yb+&#10;h82YeLNLIRpElsZoauKxpRdvA4yAsrOEXVr01zs92du8fC9v3ss3ix3UkSbfOzawXkWgiGvX9Nwa&#10;OJTbuxSUD8gNDo7JwA952BTXVzlmjTvxjo770CoJYZ+hgS6EMdPa1x1Z9Cs3Egv7dJPFIHJqdTPh&#10;ScLtoOMoetAWe5YPHY700lH9vZ+tgaqPD/i7K98i+7hNwvtSfs0fr8bc3izPT6ACLeHfDOf6Uh0K&#10;6VS5mRuvBgPJOo3FKuAelPAkieWozjoFXeT6ckDxBwAA//8DAFBLAQItABQABgAIAAAAIQC2gziS&#10;/gAAAOEBAAATAAAAAAAAAAAAAAAAAAAAAABbQ29udGVudF9UeXBlc10ueG1sUEsBAi0AFAAGAAgA&#10;AAAhADj9If/WAAAAlAEAAAsAAAAAAAAAAAAAAAAALwEAAF9yZWxzLy5yZWxzUEsBAi0AFAAGAAgA&#10;AAAhACQPWM4bAgAAOQQAAA4AAAAAAAAAAAAAAAAALgIAAGRycy9lMm9Eb2MueG1sUEsBAi0AFAAG&#10;AAgAAAAhAKGyWZzbAAAACAEAAA8AAAAAAAAAAAAAAAAAdQQAAGRycy9kb3ducmV2LnhtbFBLBQYA&#10;AAAABAAEAPMAAAB9BQAAAAA=&#10;"/>
              </w:pict>
            </w:r>
            <w:r w:rsidRPr="00E440BA">
              <w:rPr>
                <w:rFonts w:ascii="Times New Roman" w:hAnsi="Times New Roman" w:cs="Times New Roman"/>
                <w:b/>
                <w:noProof/>
                <w:lang w:val="en-US"/>
              </w:rPr>
              <w:pict>
                <v:rect id="Rectangle 7" o:spid="_x0000_s1030" style="position:absolute;left:0;text-align:left;margin-left:249.7pt;margin-top:.4pt;width:7.15pt;height:7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</w:pic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</w:t>
            </w:r>
            <w:r w:rsidR="005D2399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fizice  (PF)             persoane</w:t>
            </w:r>
            <w:r w:rsidR="005D2399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62B6C" w:rsidRPr="00F03D74" w:rsidRDefault="00E440BA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440BA">
        <w:rPr>
          <w:rFonts w:ascii="Times New Roman" w:hAnsi="Times New Roman" w:cs="Times New Roman"/>
          <w:b/>
          <w:noProof/>
          <w:lang w:val="en-US"/>
        </w:rPr>
        <w:pict>
          <v:rect id="Rectangle 9" o:spid="_x0000_s1029" style="position:absolute;left:0;text-align:left;margin-left:192.3pt;margin-top:2.1pt;width:7.1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CSHjow3QAAAAgBAAAPAAAAZHJzL2Rvd25yZXYueG1sTI9BT4NAEIXvJv6H&#10;zZh4s4tQG0CWxmhq4rGlF28DOwLK7hJ2adFf73iqx8n78t43xXYxgzjR5HtnFdyvIhBkG6d72yo4&#10;Vru7FIQPaDUOzpKCb/KwLa+vCsy1O9s9nQ6hFVxifY4KuhDGXErfdGTQr9xIlrMPNxkMfE6t1BOe&#10;udwMMo6ijTTYW17ocKTnjpqvw2wU1H18xJ999RqZbJeEt6X6nN9flLq9WZ4eQQRawgWGP31Wh5Kd&#10;ajdb7cWgIEnXG0YVrGMQnCdZmoGoGUwfQJaF/P9A+Qs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CSHjow3QAAAAgBAAAPAAAAAAAAAAAAAAAAAHQEAABkcnMvZG93bnJldi54bWxQSwUG&#10;AAAAAAQABADzAAAAfgUAAAAA&#10;"/>
        </w:pict>
      </w:r>
      <w:r w:rsidRPr="00E440BA">
        <w:rPr>
          <w:rFonts w:ascii="Times New Roman" w:hAnsi="Times New Roman" w:cs="Times New Roman"/>
          <w:b/>
          <w:noProof/>
          <w:lang w:val="en-US"/>
        </w:rPr>
        <w:pict>
          <v:rect id="Rectangle 8" o:spid="_x0000_s1028" style="position:absolute;left:0;text-align:left;margin-left:100pt;margin-top:1.65pt;width:7.1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ImUeUrcAAAACAEAAA8AAABkcnMvZG93bnJldi54bWxMj0FPg0AQhe8m/ofN&#10;mHizS8FUpSyN0dTEY0sv3gaYAsrOEnZp0V/veLK3eXkv37yXbWbbqxONvnNsYLmIQBFXru64MXAo&#10;tnePoHxArrF3TAa+ycMmv77KMK3dmXd02odGCYR9igbaEIZUa1+1ZNEv3EAs3tGNFoPIsdH1iGeB&#10;217HUbTSFjuWDy0O9NJS9bWfrIGyiw/4syveIvu0TcL7XHxOH6/G3N7Mz2tQgebwH4a/+lIdculU&#10;uolrr3oDQpctwUCSgBI/Xt7LUUrwYQU6z/TlgPwXAAD//wMAUEsBAi0AFAAGAAgAAAAhALaDOJL+&#10;AAAA4QEAABMAAAAAAAAAAAAAAAAAAAAAAFtDb250ZW50X1R5cGVzXS54bWxQSwECLQAUAAYACAAA&#10;ACEAOP0h/9YAAACUAQAACwAAAAAAAAAAAAAAAAAvAQAAX3JlbHMvLnJlbHNQSwECLQAUAAYACAAA&#10;ACEAgadRvhkCAAA5BAAADgAAAAAAAAAAAAAAAAAuAgAAZHJzL2Uyb0RvYy54bWxQSwECLQAUAAYA&#10;CAAAACEAiZR5StwAAAAIAQAADwAAAAAAAAAAAAAAAABzBAAAZHJzL2Rvd25yZXYueG1sUEsFBgAA&#10;AAAEAAQA8wAAAHwFAAAAAA==&#10;"/>
        </w:pic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6D574E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 w:rsidR="006D574E">
        <w:rPr>
          <w:rFonts w:ascii="Times New Roman" w:hAnsi="Times New Roman" w:cs="Times New Roman"/>
          <w:sz w:val="20"/>
          <w:szCs w:val="20"/>
        </w:rPr>
        <w:t xml:space="preserve">  </w:t>
      </w:r>
      <w:r w:rsidR="00462B6C"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462B6C" w:rsidRPr="00F03102" w:rsidRDefault="00462B6C" w:rsidP="00F0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</w:t>
      </w:r>
      <w:r w:rsidR="00F03102">
        <w:rPr>
          <w:rFonts w:ascii="Times New Roman" w:hAnsi="Times New Roman" w:cs="Times New Roman"/>
          <w:sz w:val="20"/>
          <w:szCs w:val="20"/>
        </w:rPr>
        <w:t xml:space="preserve"> </w:t>
      </w:r>
      <w:r w:rsidR="00F03102" w:rsidRPr="00F03102">
        <w:rPr>
          <w:rFonts w:ascii="Times New Roman" w:hAnsi="Times New Roman" w:cs="Times New Roman"/>
          <w:sz w:val="20"/>
          <w:szCs w:val="20"/>
        </w:rPr>
        <w:t>cu masa totală autorizată de peste 12 tone:</w:t>
      </w:r>
      <w:r w:rsidRPr="00F03D7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137"/>
        <w:gridCol w:w="1113"/>
        <w:gridCol w:w="1953"/>
        <w:gridCol w:w="1409"/>
        <w:gridCol w:w="1142"/>
        <w:gridCol w:w="1134"/>
      </w:tblGrid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Masa autorizată</w:t>
            </w: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102">
              <w:rPr>
                <w:rFonts w:ascii="Times New Roman" w:hAnsi="Times New Roman" w:cs="Times New Roman"/>
                <w:sz w:val="18"/>
              </w:rPr>
              <w:t>Suspensie* SP/AS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F03D74" w:rsidRPr="002476AB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8" w:type="pct"/>
            <w:tcBorders>
              <w:bottom w:val="single" w:sz="4" w:space="0" w:color="auto"/>
              <w:right w:val="single" w:sz="4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două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trei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patru axe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2+1 axe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F03102" w:rsidRP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Notă:*  SP- Vehicule cu sistem de suspensie pneumatică sau echivalent recunoscut </w:t>
      </w:r>
    </w:p>
    <w:p w:rsid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              AS - Vehicule cu alt sistem de suspensie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lastRenderedPageBreak/>
        <w:t xml:space="preserve">Beneficiez de scutire/reducere de la plata impozitului pe </w:t>
      </w:r>
      <w:r w:rsidR="001148AF" w:rsidRPr="001148AF">
        <w:rPr>
          <w:rFonts w:ascii="Times New Roman" w:hAnsi="Times New Roman" w:cs="Times New Roman"/>
          <w:sz w:val="18"/>
        </w:rPr>
        <w:t>mijloacelor de transport</w:t>
      </w:r>
      <w:r w:rsidRPr="00C63116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:rsidR="00C63116" w:rsidRPr="00C63116" w:rsidRDefault="00E440BA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  <w:lang w:val="en-US"/>
        </w:rPr>
        <w:pict>
          <v:rect id="Rectangle 12" o:spid="_x0000_s1027" style="position:absolute;left:0;text-align:left;margin-left:1.85pt;margin-top:1.5pt;width:7.15pt;height:7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</w:pict>
      </w:r>
      <w:r w:rsidR="00C63116"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Anexez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la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prezenta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declarație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copii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ale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documentelor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certificate de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conformitate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cu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originalul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conform art. 64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alin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. (5) din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Legea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nr. 207/2015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privind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Codul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de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procedură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fiscală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cu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modificările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și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completările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ulterioare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după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cum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urmează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>: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1…………………………………………………………..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2………………………………………………………….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6…………………………………………………………..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                               </w:t>
      </w:r>
      <w:r>
        <w:rPr>
          <w:rFonts w:ascii="Times New Roman" w:hAnsi="Times New Roman" w:cs="Times New Roman"/>
          <w:sz w:val="18"/>
        </w:rPr>
        <w:t xml:space="preserve">              </w:t>
      </w:r>
      <w:r w:rsidRPr="00B40B98">
        <w:rPr>
          <w:rFonts w:ascii="Times New Roman" w:hAnsi="Times New Roman" w:cs="Times New Roman"/>
          <w:sz w:val="18"/>
        </w:rPr>
        <w:t>Subsemnatul,</w:t>
      </w: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</w:t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:rsidR="005F58B3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:rsidR="005F58B3" w:rsidRPr="00C63116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:rsidR="005F58B3" w:rsidRPr="00F03D74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7"/>
        <w:gridCol w:w="4383"/>
      </w:tblGrid>
      <w:tr w:rsidR="005F58B3" w:rsidRPr="007C4BFE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116740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  <w:b/>
        </w:rPr>
      </w:pPr>
    </w:p>
    <w:p w:rsidR="005F58B3" w:rsidRPr="00F03D74" w:rsidRDefault="005F58B3" w:rsidP="005F58B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F03102" w:rsidRDefault="00F03102" w:rsidP="00C63116">
      <w:pPr>
        <w:spacing w:after="0" w:line="240" w:lineRule="auto"/>
        <w:rPr>
          <w:rFonts w:ascii="Times New Roman" w:hAnsi="Times New Roman" w:cs="Times New Roman"/>
        </w:rPr>
      </w:pPr>
    </w:p>
    <w:p w:rsidR="00F03102" w:rsidRDefault="00F03102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F03102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62B6C"/>
    <w:rsid w:val="001148AF"/>
    <w:rsid w:val="00173A73"/>
    <w:rsid w:val="0018053C"/>
    <w:rsid w:val="001934AF"/>
    <w:rsid w:val="00246A3F"/>
    <w:rsid w:val="002476AB"/>
    <w:rsid w:val="00462B6C"/>
    <w:rsid w:val="004910EF"/>
    <w:rsid w:val="004A3FBB"/>
    <w:rsid w:val="005A3A14"/>
    <w:rsid w:val="005D2399"/>
    <w:rsid w:val="005F58B3"/>
    <w:rsid w:val="00624A6B"/>
    <w:rsid w:val="006B622D"/>
    <w:rsid w:val="006D574E"/>
    <w:rsid w:val="007C4BFE"/>
    <w:rsid w:val="00A032CA"/>
    <w:rsid w:val="00A768AA"/>
    <w:rsid w:val="00AD2369"/>
    <w:rsid w:val="00B441D7"/>
    <w:rsid w:val="00C63116"/>
    <w:rsid w:val="00C810A5"/>
    <w:rsid w:val="00E440BA"/>
    <w:rsid w:val="00F03102"/>
    <w:rsid w:val="00F03D74"/>
    <w:rsid w:val="00F2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0BA"/>
  </w:style>
  <w:style w:type="paragraph" w:styleId="Titlu1">
    <w:name w:val="heading 1"/>
    <w:basedOn w:val="Normal"/>
    <w:next w:val="Normal"/>
    <w:link w:val="Titlu1Caracte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Tabel">
    <w:name w:val="Table Grid"/>
    <w:basedOn w:val="TabelNormal"/>
    <w:uiPriority w:val="59"/>
    <w:rsid w:val="0049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Tabel">
    <w:name w:val="Table Grid"/>
    <w:basedOn w:val="TabelNormal"/>
    <w:uiPriority w:val="59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Bej</dc:creator>
  <cp:lastModifiedBy>eva bej</cp:lastModifiedBy>
  <cp:revision>2</cp:revision>
  <cp:lastPrinted>2015-12-17T17:03:00Z</cp:lastPrinted>
  <dcterms:created xsi:type="dcterms:W3CDTF">2020-04-29T11:27:00Z</dcterms:created>
  <dcterms:modified xsi:type="dcterms:W3CDTF">2020-04-29T11:27:00Z</dcterms:modified>
</cp:coreProperties>
</file>